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0E" w:rsidRDefault="00F3400E" w:rsidP="00803BC3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</w:rPr>
      </w:pPr>
      <w:r>
        <w:rPr>
          <w:rFonts w:ascii="Times New Roman TUR" w:hAnsi="Times New Roman TUR" w:cs="Times New Roman TUR"/>
          <w:b/>
          <w:bCs/>
        </w:rPr>
        <w:t>- “1. Çevre ve Ormancılık Şurası”</w:t>
      </w:r>
    </w:p>
    <w:p w:rsidR="00F3400E" w:rsidRDefault="00F3400E" w:rsidP="00803BC3">
      <w:pPr>
        <w:widowControl w:val="0"/>
        <w:autoSpaceDE w:val="0"/>
        <w:autoSpaceDN w:val="0"/>
        <w:adjustRightInd w:val="0"/>
        <w:ind w:left="2124"/>
        <w:rPr>
          <w:rFonts w:ascii="Times New Roman TUR" w:hAnsi="Times New Roman TUR" w:cs="Times New Roman TUR"/>
          <w:b/>
          <w:bCs/>
        </w:rPr>
      </w:pPr>
    </w:p>
    <w:p w:rsidR="00F3400E" w:rsidRDefault="00F3400E" w:rsidP="00803BC3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</w:rPr>
      </w:pPr>
      <w:r>
        <w:rPr>
          <w:rFonts w:ascii="Times New Roman TUR" w:hAnsi="Times New Roman TUR" w:cs="Times New Roman TUR"/>
          <w:b/>
          <w:bCs/>
        </w:rPr>
        <w:t>- 21-24 Mart 2005  Mirage Park Resort Hotel - Kemer / Antalya</w:t>
      </w:r>
    </w:p>
    <w:p w:rsidR="00F3400E" w:rsidRDefault="00F3400E" w:rsidP="00803BC3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  <w:color w:val="FF0000"/>
        </w:rPr>
      </w:pPr>
    </w:p>
    <w:p w:rsidR="00F3400E" w:rsidRDefault="00F3400E" w:rsidP="00803BC3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2" o:spid="_x0000_s1026" type="#_x0000_t75" style="position:absolute;margin-left:-.35pt;margin-top:13.95pt;width:219.95pt;height:165.65pt;z-index:-251660800;visibility:visible" wrapcoords="-74 0 -74 21502 21600 21502 21600 0 -74 0">
            <v:imagedata r:id="rId4" o:title=""/>
            <w10:wrap type="through"/>
          </v:shape>
        </w:pict>
      </w:r>
    </w:p>
    <w:p w:rsidR="00F3400E" w:rsidRPr="00C90A9E" w:rsidRDefault="00F3400E" w:rsidP="00803BC3">
      <w:pPr>
        <w:widowControl w:val="0"/>
        <w:autoSpaceDE w:val="0"/>
        <w:autoSpaceDN w:val="0"/>
        <w:adjustRightInd w:val="0"/>
      </w:pPr>
      <w:r>
        <w:rPr>
          <w:noProof/>
          <w:lang w:eastAsia="tr-TR"/>
        </w:rPr>
        <w:pict>
          <v:shape id="Resim 5" o:spid="_x0000_s1027" type="#_x0000_t75" style="position:absolute;margin-left:-233.55pt;margin-top:361.35pt;width:224.55pt;height:168.4pt;z-index:-251657728;visibility:visible" wrapcoords="-72 0 -72 21504 21600 21504 21600 0 -72 0">
            <v:imagedata r:id="rId5" o:title=""/>
            <w10:wrap type="through"/>
          </v:shape>
        </w:pict>
      </w:r>
      <w:r>
        <w:rPr>
          <w:noProof/>
          <w:lang w:eastAsia="tr-TR"/>
        </w:rPr>
        <w:pict>
          <v:shape id="Resim 4" o:spid="_x0000_s1028" type="#_x0000_t75" style="position:absolute;margin-left:0;margin-top:178.8pt;width:3in;height:162pt;z-index:-251658752;visibility:visible" wrapcoords="-75 0 -75 21500 21600 21500 21600 0 -75 0">
            <v:imagedata r:id="rId6" o:title=""/>
            <w10:wrap type="through"/>
          </v:shape>
        </w:pict>
      </w:r>
      <w:r w:rsidRPr="00C90A9E">
        <w:t xml:space="preserve">I. Çevre ve Ormancılık Şurası 22-24 Mart 2005 tarihleri arasında Antalya’nın Kemer ilçesinde yapıldı. </w:t>
      </w:r>
      <w:r w:rsidRPr="00C90A9E">
        <w:br/>
        <w:t>Ana teması; AB Sürecinde Çevre ve Orman olan şuranın açılış oturumuna</w:t>
      </w:r>
      <w:r>
        <w:t>, OR-KOOP Merkez Birliğimiz Genel Başkanı Cafer Yüksel, Genel Başkan Yrd. Hasan Yaşar ve OR-KOOP uzmanlarının da aralarında bulunduğu,</w:t>
      </w:r>
      <w:r w:rsidRPr="00C90A9E">
        <w:t xml:space="preserve"> 1000’den fazla katılımcı ile Antalya Büyükşehir Belediye Başkanı Menderes Türel, Antalya Valisi Alaaddin Yüksel, Çevre ve Orman Bakanı Osman Pepe ve TBMM Başkanı Bülent Arınç katıldı. </w:t>
      </w:r>
      <w:r w:rsidRPr="00C90A9E">
        <w:br/>
      </w:r>
      <w:r w:rsidRPr="00C90A9E">
        <w:br/>
        <w:t xml:space="preserve">Antalya’da düzenlenen ve üç gün süren şurada; </w:t>
      </w:r>
      <w:r w:rsidRPr="00C90A9E">
        <w:br/>
        <w:t xml:space="preserve">''Yerel Yönetimler ve Çevre; Sürdürülebilir Kalkınma Sürecinde Çevre Yönetimi; Çevresel Etki Değerlendirme ve Çevre Düzenleri Planları; Orman Ekosistemi ve Sürdürülebilir Kalkınma; Orman Kadastrosu ve Mülkiyet; Orman Ürünleri ve Orman Ürünleri Endüstrisi; Doğa Koruma; Çölleşme ile Mücadele, Erozyon Kontrolü ve Ağaçlandırma; Çevre-Orman ve Halkla İlişkiler; Araştırma-Geliştirme ve Eğitim; Çevre ve Ormancılık Hizmetlerinin Etkin Yürütülmesi'' konuları ele alındı. </w:t>
      </w:r>
      <w:r w:rsidRPr="00C90A9E">
        <w:br/>
      </w:r>
      <w:r w:rsidRPr="00C90A9E">
        <w:br/>
        <w:t>Komisyonlarda ele alınan konular, üyelerin oyuna sunuldu ve kabul edilen teklifler şura kararları haline getirildi.</w:t>
      </w: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  <w:r w:rsidRPr="00C90A9E">
        <w:rPr>
          <w:rFonts w:eastAsia="Times New Roman"/>
          <w:color w:val="000000"/>
          <w:lang w:eastAsia="tr-TR"/>
        </w:rPr>
        <w:t xml:space="preserve">Şurada; çevre ve ormancılık konularında uygulamada karşılaşılan sorunlara çözüm yolları arandı ve bu konulardaki hedefler belirlendi. </w:t>
      </w:r>
      <w:r w:rsidRPr="00C90A9E">
        <w:rPr>
          <w:rFonts w:eastAsia="Times New Roman"/>
          <w:color w:val="000000"/>
          <w:lang w:eastAsia="tr-TR"/>
        </w:rPr>
        <w:br/>
      </w:r>
      <w:r w:rsidRPr="00C90A9E">
        <w:rPr>
          <w:rFonts w:eastAsia="Times New Roman"/>
          <w:color w:val="000000"/>
          <w:lang w:eastAsia="tr-TR"/>
        </w:rPr>
        <w:br/>
        <w:t xml:space="preserve">Şuraya; 56 sivil toplum kuruluşu temsilcisi, üniversitelerin Çevre ve Orman Fakültelerinden 75 öğretim üyesi, 12 özel sektör temsilcisi ile diğer kamu kurum ve kuruluşlarından 157 temsilci üye olarak katıldı. </w:t>
      </w: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  <w:r>
        <w:rPr>
          <w:noProof/>
          <w:lang w:eastAsia="tr-TR"/>
        </w:rPr>
        <w:pict>
          <v:shape id="Resim 3" o:spid="_x0000_s1029" type="#_x0000_t75" style="position:absolute;margin-left:-.35pt;margin-top:23.35pt;width:228.95pt;height:172.4pt;z-index:-251659776;visibility:visible" wrapcoords="-71 0 -71 21506 21600 21506 21600 0 -71 0">
            <v:imagedata r:id="rId7" o:title=""/>
            <w10:wrap type="through"/>
          </v:shape>
        </w:pict>
      </w:r>
      <w:r w:rsidRPr="00C90A9E">
        <w:rPr>
          <w:rFonts w:eastAsia="Times New Roman"/>
          <w:color w:val="000000"/>
          <w:lang w:eastAsia="tr-TR"/>
        </w:rPr>
        <w:br/>
      </w:r>
      <w:r w:rsidRPr="00C90A9E">
        <w:rPr>
          <w:rFonts w:eastAsia="Times New Roman"/>
          <w:color w:val="000000"/>
          <w:lang w:eastAsia="tr-TR"/>
        </w:rPr>
        <w:br/>
      </w: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  <w:r>
        <w:rPr>
          <w:rFonts w:eastAsia="Times New Roman"/>
          <w:color w:val="000000"/>
          <w:lang w:eastAsia="tr-TR"/>
        </w:rPr>
        <w:t>Ağaçlandırma Çalışma grubu çalışmalarından bir görünüm</w:t>
      </w: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  <w:r>
        <w:rPr>
          <w:noProof/>
          <w:lang w:eastAsia="tr-TR"/>
        </w:rPr>
        <w:pict>
          <v:shape id="Resim 6" o:spid="_x0000_s1030" type="#_x0000_t75" style="position:absolute;margin-left:-3.95pt;margin-top:8.75pt;width:228.95pt;height:172.4pt;z-index:-251656704;visibility:visible" wrapcoords="-71 0 -71 21506 21600 21506 21600 0 -71 0">
            <v:imagedata r:id="rId8" o:title=""/>
            <w10:wrap type="through"/>
          </v:shape>
        </w:pict>
      </w: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  <w:r>
        <w:rPr>
          <w:rFonts w:eastAsia="Times New Roman"/>
          <w:color w:val="000000"/>
          <w:lang w:eastAsia="tr-TR"/>
        </w:rPr>
        <w:t>Şurada katılımcılardan bir grup</w:t>
      </w: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Pr="007B0298" w:rsidRDefault="00F3400E" w:rsidP="00803BC3">
      <w:pPr>
        <w:rPr>
          <w:rFonts w:eastAsia="Times New Roman"/>
          <w:color w:val="FF00FF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eastAsia="Times New Roman"/>
          <w:color w:val="000000"/>
          <w:lang w:eastAsia="tr-TR"/>
        </w:rPr>
      </w:pPr>
    </w:p>
    <w:p w:rsidR="00F3400E" w:rsidRDefault="00F3400E" w:rsidP="00803BC3">
      <w:pPr>
        <w:rPr>
          <w:rFonts w:ascii="Times New Roman TUR" w:hAnsi="Times New Roman TUR" w:cs="Times New Roman TUR"/>
          <w:b/>
          <w:bCs/>
          <w:color w:val="FF0000"/>
        </w:rPr>
      </w:pPr>
      <w:r w:rsidRPr="00C90A9E">
        <w:rPr>
          <w:rFonts w:eastAsia="Times New Roman"/>
          <w:color w:val="000000"/>
          <w:lang w:eastAsia="tr-TR"/>
        </w:rPr>
        <w:t xml:space="preserve">Şurada alınan kararlar Çevre ve Orman Bakanı Osman Pepe tarafından bir sonuç bildirisi ile kamuoyuna açıklandı. </w:t>
      </w:r>
      <w:r w:rsidRPr="00C90A9E">
        <w:rPr>
          <w:rFonts w:eastAsia="Times New Roman"/>
          <w:color w:val="000000"/>
          <w:lang w:eastAsia="tr-TR"/>
        </w:rPr>
        <w:br/>
      </w:r>
      <w:r w:rsidRPr="00C90A9E">
        <w:rPr>
          <w:rFonts w:eastAsia="Times New Roman"/>
          <w:color w:val="000000"/>
          <w:lang w:eastAsia="tr-TR"/>
        </w:rPr>
        <w:br/>
      </w:r>
    </w:p>
    <w:p w:rsidR="00F3400E" w:rsidRDefault="00F3400E" w:rsidP="00803BC3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  <w:color w:val="FF0000"/>
        </w:rPr>
      </w:pPr>
    </w:p>
    <w:p w:rsidR="00F3400E" w:rsidRDefault="00F3400E"/>
    <w:sectPr w:rsidR="00F3400E" w:rsidSect="007A6318">
      <w:pgSz w:w="11906" w:h="16838"/>
      <w:pgMar w:top="899" w:right="110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3BC3"/>
    <w:rsid w:val="001274AB"/>
    <w:rsid w:val="007912DE"/>
    <w:rsid w:val="007A6318"/>
    <w:rsid w:val="007B0298"/>
    <w:rsid w:val="00803BC3"/>
    <w:rsid w:val="00BE0679"/>
    <w:rsid w:val="00C90A9E"/>
    <w:rsid w:val="00EE34B1"/>
    <w:rsid w:val="00F3400E"/>
    <w:rsid w:val="00FC3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C3"/>
    <w:rPr>
      <w:rFonts w:ascii="Times New Roman" w:eastAsia="MS Mincho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03BC3"/>
    <w:rPr>
      <w:color w:val="auto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270</Words>
  <Characters>1539</Characters>
  <Application>Microsoft Office Outlook</Application>
  <DocSecurity>0</DocSecurity>
  <Lines>0</Lines>
  <Paragraphs>0</Paragraphs>
  <ScaleCrop>false</ScaleCrop>
  <Company>F_s_M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mtumerdirim</dc:creator>
  <cp:keywords/>
  <dc:description/>
  <cp:lastModifiedBy>RAHMİ YALÇIN</cp:lastModifiedBy>
  <cp:revision>2</cp:revision>
  <dcterms:created xsi:type="dcterms:W3CDTF">2009-04-24T00:40:00Z</dcterms:created>
  <dcterms:modified xsi:type="dcterms:W3CDTF">2018-03-12T12:46:00Z</dcterms:modified>
</cp:coreProperties>
</file>